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98" w:rsidRDefault="00607989">
      <w:pPr>
        <w:pStyle w:val="Ttulo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Ilustríssima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Oficial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 2º Ofício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 Registro 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Imóveis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Belo Horizonte-MG.</w:t>
      </w:r>
    </w:p>
    <w:p w:rsidR="00C31998" w:rsidRDefault="00C31998">
      <w:pPr>
        <w:pStyle w:val="Corpodetex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1998" w:rsidRDefault="00607989">
      <w:pPr>
        <w:pStyle w:val="Ttulo1"/>
        <w:tabs>
          <w:tab w:val="left" w:pos="9780"/>
        </w:tabs>
        <w:spacing w:before="92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Nome:</w:t>
      </w:r>
      <w:r>
        <w:rPr>
          <w:rFonts w:ascii="Times New Roman" w:eastAsia="Times New Roman" w:hAnsi="Times New Roman" w:cs="Times New Roman"/>
        </w:rPr>
        <w:tab/>
        <w:t>,</w:t>
      </w:r>
    </w:p>
    <w:p w:rsidR="00C31998" w:rsidRDefault="00607989">
      <w:pPr>
        <w:pStyle w:val="Corpodetexto"/>
        <w:spacing w:line="20" w:lineRule="exact"/>
        <w:ind w:left="9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5589270" cy="10160"/>
                <wp:effectExtent l="9525" t="4445" r="9525" b="5080"/>
                <wp:docPr id="1" name="Grupo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5_kNExZxMAAAAlAAAAAQAAAE0BAAAAkAAAAEgAAACQAAAASAAAAAAAAAAAAAAAAAAAABcAAAAUAAAAAAAAAAAAAAD/fwAA/38AAAAAAAAJAAAABAAAAAAAAAAhAAAAQAAAADwAAAADAAAAB6AAAAAAAAAAAAAAAAAAAAAAAAAAAAAAAAAAAAAAAAAAAAAAYiIAABAAAAAAAAAAAAAAAAAA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5589270" cy="10160"/>
                          <a:chOff x="0" y="0"/>
                          <a:chExt cx="5589270" cy="10160"/>
                        </a:xfrm>
                      </wpg:grpSpPr>
                      <wps:wsp>
                        <wps:cNvPr id="2" name="Conector reto 2"/>
                        <wps:cNvCnPr/>
                        <wps:spPr>
                          <a:xfrm>
                            <a:off x="0" y="5080"/>
                            <a:ext cx="558927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object>
              <v:group style="width:440.10pt;height:0.80pt;z-index:251658241;mso-wrap-distance-left:0.00pt;mso-wrap-distance-right:0.00pt" coordorigin="0,0" coordsize="8802,16">
                <v:line id="" o:spid="_x0000_s1026" style="position:absolute;left:0;top:8;width:8802;height:0" from="0,8" to="8802,8" strokeweight="0.75pt" fillcolor="#ffffff" v:ext="SMDATA_13_kNExZxMAAAAlAAAACgAAAE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gAAAAIAAAAAQAAAAEAAAA=">
                  <v:fill color2="#000000" type="solid" angle="180"/>
                </v:line>
              </v:group>
            </w:object>
          </mc:Fallback>
        </mc:AlternateContent>
      </w:r>
    </w:p>
    <w:p w:rsidR="00C31998" w:rsidRDefault="00607989">
      <w:pPr>
        <w:tabs>
          <w:tab w:val="left" w:pos="4820"/>
          <w:tab w:val="left" w:pos="4887"/>
          <w:tab w:val="left" w:pos="8492"/>
          <w:tab w:val="left" w:pos="8612"/>
          <w:tab w:val="left" w:pos="9744"/>
          <w:tab w:val="left" w:pos="9833"/>
        </w:tabs>
        <w:spacing w:before="117" w:line="360" w:lineRule="auto"/>
        <w:ind w:left="272" w:right="3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nacionalidade: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estado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convivente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união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estável: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)Sim</w:t>
      </w:r>
      <w:r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)Não,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RG: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CPF: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eastAsia="Times New Roman" w:hAnsi="Times New Roman" w:cs="Times New Roman"/>
          <w:spacing w:val="4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spacing w:val="5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_-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profissão: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filho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residente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domiciliado(a)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Nº: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Bairro: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Cidade: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 Estado: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telefone:(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spacing w:val="5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e-mail: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1998" w:rsidRDefault="00607989">
      <w:pPr>
        <w:pStyle w:val="Ttulo1"/>
        <w:spacing w:line="276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*Dados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necessários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conforme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Provimento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nº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61/2017/CNJ.</w:t>
      </w:r>
    </w:p>
    <w:p w:rsidR="00C31998" w:rsidRDefault="00607989">
      <w:pPr>
        <w:spacing w:before="139" w:line="360" w:lineRule="auto"/>
        <w:ind w:left="272" w:right="331" w:firstLine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Venho, respeitosamente, declarar para os devidos fins que tenho ciência de que o </w:t>
      </w:r>
      <w:r>
        <w:rPr>
          <w:rFonts w:ascii="Times New Roman" w:eastAsia="Times New Roman" w:hAnsi="Times New Roman" w:cs="Times New Roman"/>
          <w:sz w:val="24"/>
          <w:szCs w:val="24"/>
        </w:rPr>
        <w:t>registro que será praticado e/ou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matrícula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será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aberta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nesta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Serventia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imóvel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descrito e caracaterizado como:(unidade): _________________lote: ___, quadra: ___ do Bairro______, objeto da matrícula ou registro_________, encontra-se com ausência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elementos objetivos e/ou subjetivos, nos termos do art. 868, §1º 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Provimento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93/2020,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abaixo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verbis</w:t>
      </w:r>
      <w:r>
        <w:rPr>
          <w:rFonts w:ascii="Times New Roman" w:eastAsia="Times New Roman" w:hAnsi="Times New Roman" w:cs="Times New Roman"/>
          <w:sz w:val="24"/>
          <w:szCs w:val="24"/>
        </w:rPr>
        <w:t>”,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responsabilidade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complementação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referidos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elementos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posteriormente,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necessário.</w:t>
      </w:r>
    </w:p>
    <w:p w:rsidR="00C31998" w:rsidRDefault="00607989">
      <w:pPr>
        <w:pStyle w:val="Corpodetexto"/>
        <w:ind w:left="272" w:right="3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Art. 868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Para fins de registro ou </w:t>
      </w:r>
      <w:r>
        <w:rPr>
          <w:rFonts w:ascii="Times New Roman" w:eastAsia="Times New Roman" w:hAnsi="Times New Roman" w:cs="Times New Roman"/>
          <w:sz w:val="24"/>
          <w:szCs w:val="24"/>
        </w:rPr>
        <w:t>averbação, não constando da matrícula ou transcrição a qualificação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completa,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atual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correta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imóvel,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oficial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registro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exigir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prévia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inserção,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atualização</w:t>
      </w:r>
      <w:r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retificação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dados,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fazendo as averbações correspondentes.</w:t>
      </w:r>
    </w:p>
    <w:p w:rsidR="00C31998" w:rsidRDefault="00607989">
      <w:pPr>
        <w:pStyle w:val="Corpodetexto"/>
        <w:ind w:left="272" w:right="3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1º </w:t>
      </w:r>
      <w:r>
        <w:rPr>
          <w:rFonts w:ascii="Times New Roman" w:eastAsia="Times New Roman" w:hAnsi="Times New Roman" w:cs="Times New Roman"/>
          <w:sz w:val="24"/>
          <w:szCs w:val="24"/>
        </w:rPr>
        <w:t>Ainda que ausentes alguns elementos de especialidade objetiva ou subjetiva, mas desde que haja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segurança quanto à identificação e localização do imóvel, a critério do oficial, a matrícula poderá ser aberta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lançamento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averbação,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ofício,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notícia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seguintes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termos: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“Para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prática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atos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voluntários</w:t>
      </w:r>
      <w:r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relativos à transmissão ou constituição de direitos que tenham por objeto o imóvel desta matrícula,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interessado deverá suprir omissões e imperfeições de natureza subjetiva e objetiva, nos termos </w:t>
      </w:r>
      <w:r>
        <w:rPr>
          <w:rFonts w:ascii="Times New Roman" w:eastAsia="Times New Roman" w:hAnsi="Times New Roman" w:cs="Times New Roman"/>
          <w:sz w:val="24"/>
          <w:szCs w:val="24"/>
        </w:rPr>
        <w:t>do art. 213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Lei nº 6.015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1973.”</w:t>
      </w:r>
    </w:p>
    <w:p w:rsidR="00C31998" w:rsidRDefault="00607989">
      <w:pPr>
        <w:pStyle w:val="Corpodetexto"/>
        <w:ind w:left="272" w:righ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2º Os elementos de especialidade objetiva ou subjetiva que não alterarem elementos essenciais do ato ou</w:t>
      </w:r>
      <w:r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negócio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jurídico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praticado,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quando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não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constantes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título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acervo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registral,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poderão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complementados </w:t>
      </w:r>
      <w:r>
        <w:rPr>
          <w:rFonts w:ascii="Times New Roman" w:eastAsia="Times New Roman" w:hAnsi="Times New Roman" w:cs="Times New Roman"/>
          <w:sz w:val="24"/>
          <w:szCs w:val="24"/>
        </w:rPr>
        <w:t>por documentos oficiais ou, em se tratando de manifestação de vontade, por declarações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proprietários 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legitimados,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responsabilidade.</w:t>
      </w:r>
    </w:p>
    <w:p w:rsidR="00C31998" w:rsidRDefault="00607989">
      <w:pPr>
        <w:pStyle w:val="Corpodetexto"/>
        <w:ind w:left="272"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3º Atendidos os requisitos da especialidade objetiva e subjetiva, a averbação mencionada no parágrafo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rimeiro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cancelada,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ofício.”</w:t>
      </w:r>
    </w:p>
    <w:p w:rsidR="00C31998" w:rsidRDefault="00607989">
      <w:pPr>
        <w:pStyle w:val="Corpodetexto"/>
        <w:spacing w:befor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3" behindDoc="1" locked="0" layoutInCell="0" hidden="0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223520</wp:posOffset>
                </wp:positionV>
                <wp:extent cx="6377940" cy="633095"/>
                <wp:effectExtent l="9525" t="9525" r="9525" b="9525"/>
                <wp:wrapTopAndBottom/>
                <wp:docPr id="3" name="CaixaText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4_kNExZ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sAAAAAIQAAAAAAAAAAAAAAAAAAAAAAAMADAAAAAAAAAgAAAGABAAA8JwAA5QMAAAAAAADAAwAAky8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6377940" cy="633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C31998" w:rsidRDefault="00607989">
                            <w:pPr>
                              <w:spacing w:before="56"/>
                              <w:ind w:left="165" w:right="230" w:firstLine="6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Autorizo que meus dados pessoais sejam coletados, recepcionados, armazenados e/ou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arquivados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tratados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serventia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conforme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determinações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vinculadas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à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13.709/2018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Lei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Geral 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Proteção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de Dados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LGPD.</w:t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path gradientshapeok="t" o:connecttype="rect"/>
              </v:shapetype>
              <v:shape id="CaixaTexto1" o:spid="_x0000_s1027" type="#_x0000_t202" style="position:absolute;margin-left:48.00pt;margin-top:17.60pt;mso-position-horizontal-relative:page;width:502.20pt;height:49.85pt;z-index:251658243;mso-wrap-distance-left:0.00pt;mso-wrap-distance-top:0.00pt;mso-wrap-distance-right:0.00pt;mso-wrap-distance-bottom:0.00pt;mso-wrap-style:square" strokeweight="0.75pt" filled="f" v:ext="SMDATA_14_kNExZ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sAAAAAIQAAAAAAAAAAAAAAAAAAAAAAAMADAAAAAAAAAgAAAGABAAA8JwAA5QMAAAAAAADAAwAAky8AACgAAAAIAAAAAQAAAAEAAAA=" o:insetmode="custom">
                <w10:wrap type="topAndBottom" anchorx="page" anchory="text"/>
                <v:textbox inset="0.0pt,0.0pt,0.0pt,0.0pt">
                  <w:txbxContent>
                    <w:p>
                      <w:pPr>
                        <w:ind w:left="165" w:right="230" w:firstLine="67"/>
                        <w:spacing w:before="5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Autorizo que meus dados pessoais sejam coletados, recepcionados, armazenados e/ou</w:t>
                      </w:r>
                      <w:r>
                        <w:rPr>
                          <w:spacing w:val="1" w:percent="10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arquivados</w:t>
                      </w:r>
                      <w:r>
                        <w:rPr>
                          <w:spacing w:val="1" w:percent="10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 w:percent="10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tratados</w:t>
                      </w:r>
                      <w:r>
                        <w:rPr>
                          <w:spacing w:val="1" w:percent="10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por</w:t>
                      </w:r>
                      <w:r>
                        <w:rPr>
                          <w:spacing w:val="1" w:percent="10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esta</w:t>
                      </w:r>
                      <w:r>
                        <w:rPr>
                          <w:spacing w:val="1" w:percent="10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serventia</w:t>
                      </w:r>
                      <w:r>
                        <w:rPr>
                          <w:spacing w:val="1" w:percent="10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conforme</w:t>
                      </w:r>
                      <w:r>
                        <w:rPr>
                          <w:spacing w:val="1" w:percent="10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determinações</w:t>
                      </w:r>
                      <w:r>
                        <w:rPr>
                          <w:spacing w:val="1" w:percent="10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vinculadas</w:t>
                      </w:r>
                      <w:r>
                        <w:rPr>
                          <w:spacing w:val="1" w:percent="10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à</w:t>
                      </w:r>
                      <w:r>
                        <w:rPr>
                          <w:spacing w:val="1" w:percent="10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Lei</w:t>
                      </w:r>
                      <w:r>
                        <w:rPr>
                          <w:spacing w:val="1" w:percent="10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13.709/2018</w:t>
                      </w:r>
                      <w:r>
                        <w:rPr>
                          <w:spacing w:val="2" w:percent="10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–</w:t>
                      </w:r>
                      <w:r>
                        <w:rPr>
                          <w:spacing w:val="-1" w:percent="9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Lei</w:t>
                      </w:r>
                      <w:r>
                        <w:rPr>
                          <w:rFonts w:ascii="Arial" w:hAnsi="Arial"/>
                          <w:i/>
                          <w:spacing w:val="-3" w:percent="9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Geral de</w:t>
                      </w:r>
                      <w:r>
                        <w:rPr>
                          <w:rFonts w:ascii="Arial" w:hAnsi="Arial"/>
                          <w:i/>
                          <w:spacing w:val="-3" w:percent="9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Proteção</w:t>
                      </w:r>
                      <w:r>
                        <w:rPr>
                          <w:rFonts w:ascii="Arial" w:hAnsi="Arial"/>
                          <w:i/>
                          <w:spacing w:val="-2" w:percent="9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de Dados</w:t>
                      </w:r>
                      <w:r>
                        <w:rPr>
                          <w:rFonts w:ascii="Arial" w:hAnsi="Arial"/>
                          <w:i/>
                          <w:spacing w:val="4" w:percent="10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-</w:t>
                      </w:r>
                      <w:r>
                        <w:rPr>
                          <w:spacing w:val="-2" w:percent="9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LGPD.</w:t>
                      </w:r>
                      <w:r>
                        <w:rPr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 w:rsidR="00C31998" w:rsidRDefault="00C31998">
      <w:pPr>
        <w:pStyle w:val="Corpodetexto"/>
        <w:rPr>
          <w:rFonts w:ascii="Times New Roman" w:eastAsia="Times New Roman" w:hAnsi="Times New Roman" w:cs="Times New Roman"/>
          <w:sz w:val="24"/>
          <w:szCs w:val="24"/>
        </w:rPr>
      </w:pPr>
    </w:p>
    <w:p w:rsidR="00C31998" w:rsidRDefault="00607989">
      <w:pPr>
        <w:pStyle w:val="Ttulo1"/>
        <w:spacing w:before="226"/>
        <w:ind w:left="0" w:right="6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Nestes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termos,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pede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deferimento.</w:t>
      </w:r>
    </w:p>
    <w:p w:rsidR="00C31998" w:rsidRDefault="00607989">
      <w:pPr>
        <w:tabs>
          <w:tab w:val="left" w:pos="3023"/>
          <w:tab w:val="left" w:pos="5558"/>
          <w:tab w:val="left" w:pos="6965"/>
        </w:tabs>
        <w:spacing w:before="137"/>
        <w:ind w:right="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Horizonte/MG,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 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1998" w:rsidRDefault="00C31998">
      <w:pPr>
        <w:pStyle w:val="Corpodetexto"/>
        <w:rPr>
          <w:rFonts w:ascii="Times New Roman" w:eastAsia="Times New Roman" w:hAnsi="Times New Roman" w:cs="Times New Roman"/>
          <w:sz w:val="24"/>
          <w:szCs w:val="24"/>
        </w:rPr>
      </w:pPr>
    </w:p>
    <w:p w:rsidR="00C31998" w:rsidRDefault="00607989">
      <w:pPr>
        <w:pStyle w:val="Corpodetexto"/>
        <w:spacing w:before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4" behindDoc="1" locked="0" layoutInCell="0" hidden="0" allowOverlap="1">
                <wp:simplePos x="0" y="0"/>
                <wp:positionH relativeFrom="page">
                  <wp:posOffset>2380615</wp:posOffset>
                </wp:positionH>
                <wp:positionV relativeFrom="paragraph">
                  <wp:posOffset>226695</wp:posOffset>
                </wp:positionV>
                <wp:extent cx="2794635" cy="1270"/>
                <wp:effectExtent l="9525" t="9525" r="9525" b="9525"/>
                <wp:wrapTopAndBottom/>
                <wp:docPr id="4" name="Curv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4_kNExZx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BAAAAAAIQAAAAAAAAAAAAAAAAAAAAAAAKUOAAAAAAAAAgAAAGUBAAAxEQAAAgAAAAAAAAClDgAAuTo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2794635" b="1270"/>
                          <a:pathLst>
                            <a:path w="2794635" h="1270">
                              <a:moveTo>
                                <a:pt x="0" y="635"/>
                              </a:moveTo>
                              <a:lnTo>
                                <a:pt x="2793988" y="63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Curva1" o:spid="_x0000_s1028" style="position:absolute;margin-left:187.45pt;margin-top:17.85pt;mso-position-horizontal-relative:page;width:220.05pt;height:0.10pt;z-index:251658244;mso-wrap-distance-left:0.00pt;mso-wrap-distance-top:0.00pt;mso-wrap-distance-right:0.00pt;mso-wrap-distance-bottom:0.00pt;mso-wrap-style:square" coordsize="4401,2" path="m0,1l4400,1e" strokeweight="0.75pt" filled="f" v:ext="SMDATA_14_kNExZx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BAAAAAAIQAAAAAAAAAAAAAAAAAAAAAAAKUOAAAAAAAAAgAAAGUBAAAxEQAAAgAAAAAAAAClDgAAuToAACgAAAAIAAAAAQAAAAEAAAA=">
                <v:path arrowok="t"/>
                <w10:wrap type="topAndBottom" anchorx="page" anchory="text"/>
              </v:shape>
            </w:pict>
          </mc:Fallback>
        </mc:AlternateContent>
      </w:r>
    </w:p>
    <w:p w:rsidR="00C31998" w:rsidRDefault="00607989">
      <w:pPr>
        <w:pStyle w:val="Ttulo1"/>
        <w:spacing w:before="113"/>
        <w:ind w:left="0" w:right="6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do(a)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requerente</w:t>
      </w:r>
    </w:p>
    <w:p w:rsidR="00C31998" w:rsidRDefault="00C31998">
      <w:pPr>
        <w:pStyle w:val="Corpodetexto"/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C31998" w:rsidRDefault="00607989">
      <w:pPr>
        <w:spacing w:before="94"/>
        <w:ind w:left="27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ATENÇÃO:</w:t>
      </w:r>
    </w:p>
    <w:p w:rsidR="00C31998" w:rsidRDefault="00607989">
      <w:pPr>
        <w:spacing w:before="2" w:line="207" w:lineRule="exact"/>
        <w:ind w:left="2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Reconhecer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requerente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 assinar na presença do preposto deste Serviço.</w:t>
      </w:r>
    </w:p>
    <w:sectPr w:rsidR="00C31998">
      <w:type w:val="continuous"/>
      <w:pgSz w:w="11910" w:h="16840"/>
      <w:pgMar w:top="760" w:right="800" w:bottom="280" w:left="8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rawingGridVerticalSpacing w:val="283"/>
  <w:characterSpacingControl w:val="doNotCompress"/>
  <w:compat>
    <w:compatSetting w:name="compatibilityMode" w:uri="http://schemas.microsoft.com/office/word" w:val="14"/>
  </w:compat>
  <w:rsids>
    <w:rsidRoot w:val="00C31998"/>
    <w:rsid w:val="00607989"/>
    <w:rsid w:val="00C3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qFormat/>
    <w:pPr>
      <w:ind w:left="272"/>
      <w:jc w:val="both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20"/>
      <w:szCs w:val="20"/>
    </w:rPr>
  </w:style>
  <w:style w:type="paragraph" w:styleId="Ttulo">
    <w:name w:val="Title"/>
    <w:basedOn w:val="Normal"/>
    <w:qFormat/>
    <w:pPr>
      <w:spacing w:before="74"/>
      <w:ind w:left="272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qFormat/>
  </w:style>
  <w:style w:type="paragraph" w:customStyle="1" w:styleId="TableParagraph">
    <w:name w:val="Table Paragraph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qFormat/>
    <w:pPr>
      <w:ind w:left="272"/>
      <w:jc w:val="both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20"/>
      <w:szCs w:val="20"/>
    </w:rPr>
  </w:style>
  <w:style w:type="paragraph" w:styleId="Ttulo">
    <w:name w:val="Title"/>
    <w:basedOn w:val="Normal"/>
    <w:qFormat/>
    <w:pPr>
      <w:spacing w:before="74"/>
      <w:ind w:left="272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qFormat/>
  </w:style>
  <w:style w:type="paragraph" w:customStyle="1" w:styleId="TableParagraph">
    <w:name w:val="Table Paragraph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MT"/>
        <a:ea typeface="Arial MT"/>
        <a:cs typeface="Arial MT"/>
      </a:majorFont>
      <a:minorFont>
        <a:latin typeface="Arial MT"/>
        <a:ea typeface="Arial MT"/>
        <a:cs typeface="Arial M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Leydiane de Oliveira Barreto</dc:creator>
  <cp:lastModifiedBy>Leydiane de Oliveira Barreto</cp:lastModifiedBy>
  <cp:revision>2</cp:revision>
  <dcterms:created xsi:type="dcterms:W3CDTF">2025-02-24T18:54:00Z</dcterms:created>
  <dcterms:modified xsi:type="dcterms:W3CDTF">2025-02-24T18:54:00Z</dcterms:modified>
</cp:coreProperties>
</file>